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D9FB" w14:textId="3FED3AD9" w:rsidR="002C7024" w:rsidRPr="009B25E3" w:rsidRDefault="002C7024">
      <w:pPr>
        <w:rPr>
          <w:b/>
        </w:rPr>
      </w:pPr>
      <w:r w:rsidRPr="009B25E3">
        <w:rPr>
          <w:b/>
        </w:rPr>
        <w:t>Dear Polonia and Friends of Poland,</w:t>
      </w:r>
    </w:p>
    <w:p w14:paraId="5174C2AB" w14:textId="7D48C24D" w:rsidR="002C7024" w:rsidRDefault="002C7024">
      <w:r>
        <w:t xml:space="preserve">The annual free concert at the Golden Gate </w:t>
      </w:r>
      <w:r w:rsidR="009B25E3">
        <w:t>P</w:t>
      </w:r>
      <w:r>
        <w:t xml:space="preserve">ark Shell celebrating </w:t>
      </w:r>
      <w:r w:rsidRPr="009B25E3">
        <w:rPr>
          <w:b/>
        </w:rPr>
        <w:t>the 228</w:t>
      </w:r>
      <w:r w:rsidRPr="009B25E3">
        <w:rPr>
          <w:b/>
          <w:vertAlign w:val="superscript"/>
        </w:rPr>
        <w:t xml:space="preserve">th </w:t>
      </w:r>
      <w:r w:rsidRPr="009B25E3">
        <w:rPr>
          <w:b/>
        </w:rPr>
        <w:t>Anniver</w:t>
      </w:r>
      <w:r w:rsidR="009B25E3" w:rsidRPr="009B25E3">
        <w:rPr>
          <w:b/>
        </w:rPr>
        <w:t>s</w:t>
      </w:r>
      <w:r w:rsidRPr="009B25E3">
        <w:rPr>
          <w:b/>
        </w:rPr>
        <w:t>ary of</w:t>
      </w:r>
      <w:r>
        <w:t xml:space="preserve"> </w:t>
      </w:r>
      <w:r w:rsidRPr="002C7024">
        <w:rPr>
          <w:b/>
        </w:rPr>
        <w:t>the May3</w:t>
      </w:r>
      <w:r w:rsidRPr="002C7024">
        <w:rPr>
          <w:b/>
          <w:vertAlign w:val="superscript"/>
        </w:rPr>
        <w:t>rd</w:t>
      </w:r>
      <w:r w:rsidRPr="002C7024">
        <w:rPr>
          <w:b/>
        </w:rPr>
        <w:t xml:space="preserve"> Polish Constitution</w:t>
      </w:r>
      <w:r>
        <w:t xml:space="preserve"> will be hosted by the Polish American Congress, Northern California Division and </w:t>
      </w:r>
      <w:proofErr w:type="spellStart"/>
      <w:r>
        <w:t>Lowiczanie</w:t>
      </w:r>
      <w:proofErr w:type="spellEnd"/>
      <w:r>
        <w:t xml:space="preserve"> Polish Folk Ensemble of San Francisco on Sunday May 5</w:t>
      </w:r>
      <w:r w:rsidRPr="002C7024">
        <w:rPr>
          <w:vertAlign w:val="superscript"/>
        </w:rPr>
        <w:t>th</w:t>
      </w:r>
      <w:r>
        <w:t>.</w:t>
      </w:r>
    </w:p>
    <w:p w14:paraId="560F77DE" w14:textId="4DA0BC58" w:rsidR="002C7024" w:rsidRDefault="002C7024">
      <w:r>
        <w:t xml:space="preserve">The program includes: </w:t>
      </w:r>
    </w:p>
    <w:p w14:paraId="2A6652D0" w14:textId="7430C56F" w:rsidR="002C7024" w:rsidRDefault="002C7024" w:rsidP="002C7024">
      <w:pPr>
        <w:pStyle w:val="ListParagraph"/>
        <w:numPr>
          <w:ilvl w:val="0"/>
          <w:numId w:val="1"/>
        </w:numPr>
      </w:pPr>
      <w:r>
        <w:t>Music of Polish composers performed by the Golden Gate Park Band</w:t>
      </w:r>
    </w:p>
    <w:p w14:paraId="0E1326DE" w14:textId="6D8E558F" w:rsidR="002C7024" w:rsidRDefault="002C7024" w:rsidP="002C7024">
      <w:pPr>
        <w:pStyle w:val="ListParagraph"/>
        <w:numPr>
          <w:ilvl w:val="0"/>
          <w:numId w:val="1"/>
        </w:numPr>
      </w:pPr>
      <w:r>
        <w:t xml:space="preserve">Dancing by </w:t>
      </w:r>
      <w:proofErr w:type="spellStart"/>
      <w:r>
        <w:t>Lowiczanie</w:t>
      </w:r>
      <w:proofErr w:type="spellEnd"/>
      <w:r>
        <w:t xml:space="preserve"> Polish Folk Ens</w:t>
      </w:r>
      <w:r>
        <w:t>e</w:t>
      </w:r>
      <w:r>
        <w:t>mble</w:t>
      </w:r>
    </w:p>
    <w:p w14:paraId="76CAA2BC" w14:textId="1550D507" w:rsidR="002C7024" w:rsidRDefault="002C7024" w:rsidP="002C7024">
      <w:pPr>
        <w:pStyle w:val="ListParagraph"/>
        <w:numPr>
          <w:ilvl w:val="0"/>
          <w:numId w:val="1"/>
        </w:numPr>
      </w:pPr>
      <w:r>
        <w:t xml:space="preserve">Dancing by children ensembles </w:t>
      </w:r>
      <w:proofErr w:type="spellStart"/>
      <w:r>
        <w:t>Orliki</w:t>
      </w:r>
      <w:proofErr w:type="spellEnd"/>
      <w:r>
        <w:t xml:space="preserve"> and </w:t>
      </w:r>
      <w:proofErr w:type="spellStart"/>
      <w:r>
        <w:t>Sokoly</w:t>
      </w:r>
      <w:proofErr w:type="spellEnd"/>
      <w:r>
        <w:t>.</w:t>
      </w:r>
    </w:p>
    <w:p w14:paraId="17FAC173" w14:textId="0C8E1E26" w:rsidR="002C7024" w:rsidRDefault="002C7024">
      <w:r>
        <w:t xml:space="preserve">Time: </w:t>
      </w:r>
      <w:r w:rsidRPr="002C7024">
        <w:rPr>
          <w:b/>
        </w:rPr>
        <w:t>1:00-3:00 PM, Sunday, May 5</w:t>
      </w:r>
      <w:bookmarkStart w:id="0" w:name="_GoBack"/>
      <w:bookmarkEnd w:id="0"/>
    </w:p>
    <w:p w14:paraId="4327614F" w14:textId="56D6A988" w:rsidR="002C7024" w:rsidRDefault="002C7024">
      <w:pPr>
        <w:rPr>
          <w:b/>
        </w:rPr>
      </w:pPr>
      <w:r>
        <w:t xml:space="preserve">Venue: </w:t>
      </w:r>
      <w:r w:rsidRPr="002C7024">
        <w:rPr>
          <w:b/>
        </w:rPr>
        <w:t>Music Concourse, Golden Gate Park, San Francisco</w:t>
      </w:r>
    </w:p>
    <w:p w14:paraId="043299A8" w14:textId="69575468" w:rsidR="002C7024" w:rsidRDefault="002C7024">
      <w:r>
        <w:rPr>
          <w:b/>
        </w:rPr>
        <w:t xml:space="preserve">3:15PM: </w:t>
      </w:r>
      <w:r w:rsidRPr="002C7024">
        <w:t xml:space="preserve">Friendly get together at the De Young Museum Café </w:t>
      </w:r>
    </w:p>
    <w:p w14:paraId="0C21C7F9" w14:textId="3E90467F" w:rsidR="002C7024" w:rsidRPr="009B25E3" w:rsidRDefault="002C7024">
      <w:pPr>
        <w:rPr>
          <w:b/>
        </w:rPr>
      </w:pPr>
      <w:r w:rsidRPr="009B25E3">
        <w:rPr>
          <w:b/>
        </w:rPr>
        <w:t>ALL ARE WELCOME</w:t>
      </w:r>
      <w:r w:rsidR="009B25E3" w:rsidRPr="009B25E3">
        <w:rPr>
          <w:b/>
        </w:rPr>
        <w:t>!</w:t>
      </w:r>
    </w:p>
    <w:p w14:paraId="5C97CB36" w14:textId="77777777" w:rsidR="002C7024" w:rsidRDefault="002C7024"/>
    <w:sectPr w:rsidR="002C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1AB1"/>
    <w:multiLevelType w:val="hybridMultilevel"/>
    <w:tmpl w:val="7A10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4"/>
    <w:rsid w:val="002C7024"/>
    <w:rsid w:val="009B25E3"/>
    <w:rsid w:val="00E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30DF"/>
  <w15:chartTrackingRefBased/>
  <w15:docId w15:val="{5E5097A4-91BF-4292-A592-7FD71F64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Prokopczuk</dc:creator>
  <cp:keywords/>
  <dc:description/>
  <cp:lastModifiedBy>Ewa Prokopczuk</cp:lastModifiedBy>
  <cp:revision>1</cp:revision>
  <cp:lastPrinted>2019-04-28T16:54:00Z</cp:lastPrinted>
  <dcterms:created xsi:type="dcterms:W3CDTF">2019-04-28T16:39:00Z</dcterms:created>
  <dcterms:modified xsi:type="dcterms:W3CDTF">2019-04-28T16:57:00Z</dcterms:modified>
</cp:coreProperties>
</file>